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4D63" w14:textId="69FDA56F" w:rsidR="003911FB" w:rsidRPr="003911FB" w:rsidRDefault="00184306" w:rsidP="003911FB">
      <w:pPr>
        <w:pStyle w:val="Indice"/>
        <w:jc w:val="both"/>
        <w:rPr>
          <w:b/>
          <w:bCs/>
        </w:rPr>
      </w:pPr>
      <w:r w:rsidRPr="003C7B04">
        <w:rPr>
          <w:b/>
          <w:bCs/>
        </w:rPr>
        <w:t xml:space="preserve">Allegato </w:t>
      </w:r>
      <w:r w:rsidR="0031104E" w:rsidRPr="003C7B04">
        <w:rPr>
          <w:b/>
          <w:bCs/>
        </w:rPr>
        <w:t>1</w:t>
      </w:r>
      <w:r w:rsidRPr="006533B7">
        <w:t xml:space="preserve"> </w:t>
      </w:r>
      <w:r w:rsidR="00125DAD">
        <w:tab/>
      </w:r>
      <w:r w:rsidR="00125DAD">
        <w:rPr>
          <w:b/>
          <w:bCs/>
        </w:rPr>
        <w:t>P</w:t>
      </w:r>
      <w:r w:rsidR="003911FB" w:rsidRPr="00946D5A">
        <w:rPr>
          <w:b/>
          <w:bCs/>
        </w:rPr>
        <w:t>rocedura aperta per l’affidamento di servizi integrati di efficientamento energetico degli edifici di edilizia</w:t>
      </w:r>
      <w:r w:rsidR="003911FB" w:rsidRPr="003911FB">
        <w:rPr>
          <w:b/>
          <w:bCs/>
        </w:rPr>
        <w:t xml:space="preserve"> pubblica e delle abitazioni di famiglie a basso reddito e vulnerabili in gestione ad Acer Modena comprensivi di progettazione, realizzazione, conduzione, gestione e manutenzione ordinaria e straordinaria, degli interventi di riqualificazione energetica ed edilizia mediante finanza di progetto ai sensi degli artt. 193 e ss. del d.lgs. 36/2023.</w:t>
      </w:r>
      <w:r w:rsidR="00CF657E">
        <w:rPr>
          <w:b/>
          <w:bCs/>
        </w:rPr>
        <w:t xml:space="preserve"> - </w:t>
      </w:r>
      <w:r w:rsidR="00CF657E" w:rsidRPr="00CF657E">
        <w:rPr>
          <w:b/>
          <w:bCs/>
        </w:rPr>
        <w:t>CIG: BB43C47AF5- CUP I74F25000420003</w:t>
      </w:r>
    </w:p>
    <w:p w14:paraId="53FDB6A6" w14:textId="75A4B264" w:rsidR="00C41162" w:rsidRDefault="00C41162" w:rsidP="00345201">
      <w:pPr>
        <w:pStyle w:val="Indice"/>
      </w:pPr>
    </w:p>
    <w:p w14:paraId="40709856" w14:textId="768B2982" w:rsidR="00125DAD" w:rsidRDefault="00125DAD" w:rsidP="00125DAD">
      <w:pPr>
        <w:pStyle w:val="Indice"/>
        <w:jc w:val="center"/>
        <w:rPr>
          <w:b/>
          <w:bCs/>
          <w:sz w:val="24"/>
          <w:szCs w:val="24"/>
        </w:rPr>
      </w:pPr>
      <w:r w:rsidRPr="00125DAD">
        <w:rPr>
          <w:b/>
          <w:bCs/>
          <w:sz w:val="24"/>
          <w:szCs w:val="24"/>
        </w:rPr>
        <w:t>DOMANDA DI PARTECIPAZIONE</w:t>
      </w:r>
    </w:p>
    <w:p w14:paraId="2EE2573A" w14:textId="77777777" w:rsidR="00125DAD" w:rsidRPr="00125DAD" w:rsidRDefault="00125DAD" w:rsidP="00125DAD">
      <w:pPr>
        <w:pStyle w:val="Indice"/>
        <w:jc w:val="center"/>
        <w:rPr>
          <w:sz w:val="24"/>
          <w:szCs w:val="24"/>
        </w:rPr>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lastRenderedPageBreak/>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lastRenderedPageBreak/>
        <w:t>▪ [di applicare al proprio personale il seguente CCNL ….. ……………………(</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2B20" w14:textId="77777777" w:rsidR="00A8428E" w:rsidRDefault="00A8428E">
      <w:pPr>
        <w:spacing w:after="0" w:line="240" w:lineRule="auto"/>
      </w:pPr>
      <w:r>
        <w:separator/>
      </w:r>
    </w:p>
  </w:endnote>
  <w:endnote w:type="continuationSeparator" w:id="0">
    <w:p w14:paraId="7C7CA5D3" w14:textId="77777777" w:rsidR="00A8428E" w:rsidRDefault="00A8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EA4" w14:textId="77777777" w:rsidR="007D6684" w:rsidRDefault="007D66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C25F" w14:textId="77777777" w:rsidR="007D6684" w:rsidRDefault="007D668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887" w14:textId="77777777" w:rsidR="007D6684" w:rsidRDefault="007D66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25B4" w14:textId="77777777" w:rsidR="00A8428E" w:rsidRDefault="00A8428E">
      <w:pPr>
        <w:rPr>
          <w:sz w:val="12"/>
        </w:rPr>
      </w:pPr>
      <w:r>
        <w:separator/>
      </w:r>
    </w:p>
  </w:footnote>
  <w:footnote w:type="continuationSeparator" w:id="0">
    <w:p w14:paraId="1DBC9A35" w14:textId="77777777" w:rsidR="00A8428E" w:rsidRDefault="00A8428E">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2E92" w14:textId="77777777" w:rsidR="007D6684" w:rsidRDefault="007D66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261"/>
      <w:gridCol w:w="1984"/>
      <w:gridCol w:w="2125"/>
    </w:tblGrid>
    <w:tr w:rsidR="000710C6" w:rsidRPr="003B2087" w14:paraId="0E9CC57D" w14:textId="77777777" w:rsidTr="007D6684">
      <w:tc>
        <w:tcPr>
          <w:tcW w:w="2268" w:type="dxa"/>
        </w:tcPr>
        <w:p w14:paraId="5B143709" w14:textId="73E1AF8C" w:rsidR="00862DF9" w:rsidRDefault="00862DF9" w:rsidP="00862DF9">
          <w:pPr>
            <w:pStyle w:val="Intestazione"/>
          </w:pPr>
          <w:bookmarkStart w:id="0" w:name="_Hlk226692836"/>
          <w:r>
            <w:tab/>
          </w:r>
          <w:bookmarkStart w:id="1" w:name="_Hlk226626118"/>
          <w:r w:rsidR="000710C6">
            <w:rPr>
              <w:noProof/>
            </w:rPr>
            <w:drawing>
              <wp:inline distT="0" distB="0" distL="0" distR="0" wp14:anchorId="0E47A593" wp14:editId="28503CDD">
                <wp:extent cx="1200616" cy="519212"/>
                <wp:effectExtent l="0" t="0" r="0" b="0"/>
                <wp:docPr id="353215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455" cy="538170"/>
                        </a:xfrm>
                        <a:prstGeom prst="rect">
                          <a:avLst/>
                        </a:prstGeom>
                        <a:noFill/>
                        <a:ln>
                          <a:noFill/>
                        </a:ln>
                      </pic:spPr>
                    </pic:pic>
                  </a:graphicData>
                </a:graphic>
              </wp:inline>
            </w:drawing>
          </w:r>
        </w:p>
      </w:tc>
      <w:tc>
        <w:tcPr>
          <w:tcW w:w="3261" w:type="dxa"/>
        </w:tcPr>
        <w:p w14:paraId="19D81BC2" w14:textId="77777777" w:rsidR="00862DF9" w:rsidRPr="007D6684" w:rsidRDefault="00862DF9" w:rsidP="00862DF9">
          <w:pPr>
            <w:pStyle w:val="Intestazione"/>
            <w:rPr>
              <w:noProof/>
              <w:sz w:val="16"/>
              <w:szCs w:val="16"/>
            </w:rPr>
          </w:pPr>
        </w:p>
        <w:p w14:paraId="31904CE8" w14:textId="7DDB3C9E" w:rsidR="000710C6" w:rsidRDefault="000710C6" w:rsidP="00862DF9">
          <w:pPr>
            <w:pStyle w:val="Intestazione"/>
          </w:pPr>
          <w:r>
            <w:rPr>
              <w:noProof/>
            </w:rPr>
            <w:drawing>
              <wp:inline distT="0" distB="0" distL="0" distR="0" wp14:anchorId="3650DC58" wp14:editId="7F0589DA">
                <wp:extent cx="1935082" cy="298354"/>
                <wp:effectExtent l="0" t="0" r="0" b="6985"/>
                <wp:docPr id="798832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329" cy="306255"/>
                        </a:xfrm>
                        <a:prstGeom prst="rect">
                          <a:avLst/>
                        </a:prstGeom>
                        <a:noFill/>
                        <a:ln>
                          <a:noFill/>
                        </a:ln>
                      </pic:spPr>
                    </pic:pic>
                  </a:graphicData>
                </a:graphic>
              </wp:inline>
            </w:drawing>
          </w:r>
        </w:p>
      </w:tc>
      <w:tc>
        <w:tcPr>
          <w:tcW w:w="1984" w:type="dxa"/>
        </w:tcPr>
        <w:p w14:paraId="2754674F" w14:textId="77777777" w:rsidR="007D6684" w:rsidRPr="007D6684" w:rsidRDefault="007D6684" w:rsidP="00862DF9">
          <w:pPr>
            <w:pStyle w:val="Intestazione"/>
            <w:rPr>
              <w:sz w:val="16"/>
              <w:szCs w:val="16"/>
            </w:rPr>
          </w:pPr>
        </w:p>
        <w:p w14:paraId="07E324B2" w14:textId="605E93AE" w:rsidR="007D6684" w:rsidRDefault="007D6684" w:rsidP="00862DF9">
          <w:pPr>
            <w:pStyle w:val="Intestazione"/>
          </w:pPr>
          <w:r>
            <w:rPr>
              <w:noProof/>
            </w:rPr>
            <w:drawing>
              <wp:inline distT="0" distB="0" distL="0" distR="0" wp14:anchorId="348B15DE" wp14:editId="3592EB6D">
                <wp:extent cx="951230" cy="406748"/>
                <wp:effectExtent l="0" t="0" r="1270" b="0"/>
                <wp:docPr id="2464863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1224" cy="411022"/>
                        </a:xfrm>
                        <a:prstGeom prst="rect">
                          <a:avLst/>
                        </a:prstGeom>
                        <a:noFill/>
                        <a:ln>
                          <a:noFill/>
                        </a:ln>
                      </pic:spPr>
                    </pic:pic>
                  </a:graphicData>
                </a:graphic>
              </wp:inline>
            </w:drawing>
          </w:r>
        </w:p>
      </w:tc>
      <w:tc>
        <w:tcPr>
          <w:tcW w:w="2125" w:type="dxa"/>
          <w:vAlign w:val="center"/>
        </w:tcPr>
        <w:p w14:paraId="30036DEC" w14:textId="77777777" w:rsidR="00862DF9" w:rsidRPr="003B2087" w:rsidRDefault="00862DF9" w:rsidP="00862DF9">
          <w:pPr>
            <w:pStyle w:val="Intestazione"/>
            <w:jc w:val="right"/>
          </w:pPr>
          <w:r>
            <w:rPr>
              <w:noProof/>
            </w:rPr>
            <w:drawing>
              <wp:inline distT="0" distB="0" distL="0" distR="0" wp14:anchorId="60A06D96" wp14:editId="109AA627">
                <wp:extent cx="1098550" cy="404729"/>
                <wp:effectExtent l="0" t="0" r="6350" b="0"/>
                <wp:docPr id="15136007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98805" name="Immagine 1900798805"/>
                        <pic:cNvPicPr/>
                      </pic:nvPicPr>
                      <pic:blipFill>
                        <a:blip r:embed="rId4">
                          <a:extLst>
                            <a:ext uri="{28A0092B-C50C-407E-A947-70E740481C1C}">
                              <a14:useLocalDpi xmlns:a14="http://schemas.microsoft.com/office/drawing/2010/main" val="0"/>
                            </a:ext>
                          </a:extLst>
                        </a:blip>
                        <a:stretch>
                          <a:fillRect/>
                        </a:stretch>
                      </pic:blipFill>
                      <pic:spPr>
                        <a:xfrm>
                          <a:off x="0" y="0"/>
                          <a:ext cx="1117143" cy="411579"/>
                        </a:xfrm>
                        <a:prstGeom prst="rect">
                          <a:avLst/>
                        </a:prstGeom>
                      </pic:spPr>
                    </pic:pic>
                  </a:graphicData>
                </a:graphic>
              </wp:inline>
            </w:drawing>
          </w:r>
        </w:p>
      </w:tc>
    </w:tr>
    <w:bookmarkEnd w:id="0"/>
    <w:bookmarkEnd w:id="1"/>
  </w:tbl>
  <w:p w14:paraId="2B22E6DF" w14:textId="77777777" w:rsidR="007D6684" w:rsidRDefault="007D668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EE42" w14:textId="77777777" w:rsidR="007D6684" w:rsidRDefault="007D66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94396406">
    <w:abstractNumId w:val="4"/>
  </w:num>
  <w:num w:numId="2" w16cid:durableId="940795096">
    <w:abstractNumId w:val="6"/>
  </w:num>
  <w:num w:numId="3" w16cid:durableId="153493970">
    <w:abstractNumId w:val="2"/>
  </w:num>
  <w:num w:numId="4" w16cid:durableId="381103210">
    <w:abstractNumId w:val="3"/>
  </w:num>
  <w:num w:numId="5" w16cid:durableId="1645692441">
    <w:abstractNumId w:val="0"/>
  </w:num>
  <w:num w:numId="6" w16cid:durableId="14577735">
    <w:abstractNumId w:val="5"/>
  </w:num>
  <w:num w:numId="7" w16cid:durableId="1882479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710C6"/>
    <w:rsid w:val="000805C3"/>
    <w:rsid w:val="000E5869"/>
    <w:rsid w:val="000F5BB7"/>
    <w:rsid w:val="00125DAD"/>
    <w:rsid w:val="00141B8D"/>
    <w:rsid w:val="00184306"/>
    <w:rsid w:val="001D24C1"/>
    <w:rsid w:val="002A377A"/>
    <w:rsid w:val="0031104E"/>
    <w:rsid w:val="00345201"/>
    <w:rsid w:val="003911FB"/>
    <w:rsid w:val="003C7B04"/>
    <w:rsid w:val="00432C93"/>
    <w:rsid w:val="00464EB2"/>
    <w:rsid w:val="00482016"/>
    <w:rsid w:val="00500F41"/>
    <w:rsid w:val="005271B0"/>
    <w:rsid w:val="0056140E"/>
    <w:rsid w:val="006026A2"/>
    <w:rsid w:val="0063020D"/>
    <w:rsid w:val="006533B7"/>
    <w:rsid w:val="0066102F"/>
    <w:rsid w:val="0069625E"/>
    <w:rsid w:val="007D6684"/>
    <w:rsid w:val="00862DF9"/>
    <w:rsid w:val="0093091D"/>
    <w:rsid w:val="00942E88"/>
    <w:rsid w:val="00946D5A"/>
    <w:rsid w:val="009B5141"/>
    <w:rsid w:val="009E46B4"/>
    <w:rsid w:val="00A718A5"/>
    <w:rsid w:val="00A8428E"/>
    <w:rsid w:val="00AB15F1"/>
    <w:rsid w:val="00AB3690"/>
    <w:rsid w:val="00B7690A"/>
    <w:rsid w:val="00BF1D89"/>
    <w:rsid w:val="00BF4C0F"/>
    <w:rsid w:val="00C41162"/>
    <w:rsid w:val="00C56FD1"/>
    <w:rsid w:val="00C616E2"/>
    <w:rsid w:val="00CF657E"/>
    <w:rsid w:val="00D778F8"/>
    <w:rsid w:val="00DD2513"/>
    <w:rsid w:val="00DF4EDE"/>
    <w:rsid w:val="00EE2AD7"/>
    <w:rsid w:val="00F05ACD"/>
    <w:rsid w:val="00F16910"/>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8e7256-292c-46f9-9977-61c9afbaade0">
      <Terms xmlns="http://schemas.microsoft.com/office/infopath/2007/PartnerControls"/>
    </lcf76f155ced4ddcb4097134ff3c332f>
    <TaxCatchAll xmlns="e2c1fb17-333d-4363-bd2e-6e2a2499ee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BC47D10745A9A43973F63F2DE073D1F" ma:contentTypeVersion="18" ma:contentTypeDescription="Creare un nuovo documento." ma:contentTypeScope="" ma:versionID="ee1c0bc40abdf14dfca8b6c8aa72e678">
  <xsd:schema xmlns:xsd="http://www.w3.org/2001/XMLSchema" xmlns:xs="http://www.w3.org/2001/XMLSchema" xmlns:p="http://schemas.microsoft.com/office/2006/metadata/properties" xmlns:ns2="f58e7256-292c-46f9-9977-61c9afbaade0" xmlns:ns3="e2c1fb17-333d-4363-bd2e-6e2a2499eef5" targetNamespace="http://schemas.microsoft.com/office/2006/metadata/properties" ma:root="true" ma:fieldsID="137d21bf400f2b960ed36d62b62164bd" ns2:_="" ns3:_="">
    <xsd:import namespace="f58e7256-292c-46f9-9977-61c9afbaade0"/>
    <xsd:import namespace="e2c1fb17-333d-4363-bd2e-6e2a2499e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e7256-292c-46f9-9977-61c9afbaa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1a2915f-34f0-4a43-9cf3-e1fdd148c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1fb17-333d-4363-bd2e-6e2a2499eef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311ffc6b-8241-441e-a72e-c1aeb6ee5146}" ma:internalName="TaxCatchAll" ma:showField="CatchAllData" ma:web="e2c1fb17-333d-4363-bd2e-6e2a2499e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9FC0-854C-4630-A9A6-3C68BB5153C1}">
  <ds:schemaRefs>
    <ds:schemaRef ds:uri="http://schemas.microsoft.com/sharepoint/v3/contenttype/forms"/>
  </ds:schemaRefs>
</ds:datastoreItem>
</file>

<file path=customXml/itemProps2.xml><?xml version="1.0" encoding="utf-8"?>
<ds:datastoreItem xmlns:ds="http://schemas.openxmlformats.org/officeDocument/2006/customXml" ds:itemID="{82607025-ACA2-473F-AAE9-332476BE8C2F}">
  <ds:schemaRefs>
    <ds:schemaRef ds:uri="http://schemas.microsoft.com/office/2006/metadata/properties"/>
    <ds:schemaRef ds:uri="http://schemas.microsoft.com/office/infopath/2007/PartnerControls"/>
    <ds:schemaRef ds:uri="f58e7256-292c-46f9-9977-61c9afbaade0"/>
    <ds:schemaRef ds:uri="e2c1fb17-333d-4363-bd2e-6e2a2499eef5"/>
  </ds:schemaRefs>
</ds:datastoreItem>
</file>

<file path=customXml/itemProps3.xml><?xml version="1.0" encoding="utf-8"?>
<ds:datastoreItem xmlns:ds="http://schemas.openxmlformats.org/officeDocument/2006/customXml" ds:itemID="{B05A3B2A-9B35-4F30-9CE2-53627C3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e7256-292c-46f9-9977-61c9afbaade0"/>
    <ds:schemaRef ds:uri="e2c1fb17-333d-4363-bd2e-6e2a2499e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3904</Words>
  <Characters>22259</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Gian Luca Gualtieri</cp:lastModifiedBy>
  <cp:revision>11</cp:revision>
  <cp:lastPrinted>2023-12-13T08:59:00Z</cp:lastPrinted>
  <dcterms:created xsi:type="dcterms:W3CDTF">2026-04-03T07:32:00Z</dcterms:created>
  <dcterms:modified xsi:type="dcterms:W3CDTF">2026-04-15T10:55:00Z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0x0101006BC47D10745A9A43973F63F2DE073D1F</vt:lpwstr>
  </property>
</Properties>
</file>